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15EE" w14:textId="06B1C849" w:rsidR="00201ED1" w:rsidRPr="00201ED1" w:rsidRDefault="00201ED1" w:rsidP="002612DC">
      <w:pPr>
        <w:jc w:val="center"/>
        <w:rPr>
          <w:rFonts w:eastAsia="Times New Roman"/>
          <w:b/>
          <w:lang w:val="nl-NL"/>
        </w:rPr>
      </w:pPr>
      <w:r w:rsidRPr="00201ED1">
        <w:rPr>
          <w:rFonts w:eastAsia="Times New Roman"/>
          <w:b/>
          <w:lang w:val="nl-NL"/>
        </w:rPr>
        <w:t xml:space="preserve">Restyling van </w:t>
      </w:r>
      <w:r w:rsidR="005B74B0">
        <w:rPr>
          <w:rFonts w:eastAsia="Times New Roman"/>
          <w:b/>
          <w:lang w:val="nl-NL"/>
        </w:rPr>
        <w:t>de</w:t>
      </w:r>
      <w:r w:rsidRPr="00201ED1">
        <w:rPr>
          <w:rFonts w:eastAsia="Times New Roman"/>
          <w:b/>
          <w:lang w:val="nl-NL"/>
        </w:rPr>
        <w:t xml:space="preserve"> Ecovip-</w:t>
      </w:r>
      <w:r>
        <w:rPr>
          <w:rFonts w:eastAsia="Times New Roman"/>
          <w:b/>
          <w:lang w:val="nl-NL"/>
        </w:rPr>
        <w:t>serie</w:t>
      </w:r>
      <w:r w:rsidRPr="00201ED1">
        <w:rPr>
          <w:rFonts w:eastAsia="Times New Roman"/>
          <w:b/>
          <w:lang w:val="nl-NL"/>
        </w:rPr>
        <w:t xml:space="preserve"> </w:t>
      </w:r>
      <w:r>
        <w:rPr>
          <w:rFonts w:eastAsia="Times New Roman"/>
          <w:b/>
          <w:lang w:val="nl-NL"/>
        </w:rPr>
        <w:t>–</w:t>
      </w:r>
      <w:r w:rsidRPr="00201ED1">
        <w:rPr>
          <w:rFonts w:eastAsia="Times New Roman"/>
          <w:b/>
          <w:lang w:val="nl-NL"/>
        </w:rPr>
        <w:t xml:space="preserve"> </w:t>
      </w:r>
      <w:r>
        <w:rPr>
          <w:rFonts w:eastAsia="Times New Roman"/>
          <w:b/>
          <w:lang w:val="nl-NL"/>
        </w:rPr>
        <w:t>Integraal en halfintegraal modellen</w:t>
      </w:r>
    </w:p>
    <w:p w14:paraId="7BE36F91" w14:textId="77777777" w:rsidR="00095A6F" w:rsidRPr="00201ED1" w:rsidRDefault="00095A6F" w:rsidP="00095A6F">
      <w:pPr>
        <w:pStyle w:val="paragraph"/>
        <w:spacing w:before="0" w:beforeAutospacing="0" w:after="0" w:afterAutospacing="0"/>
        <w:jc w:val="center"/>
        <w:textAlignment w:val="baseline"/>
        <w:rPr>
          <w:rFonts w:ascii="Cambria" w:eastAsia="MS Mincho" w:hAnsi="Cambria"/>
          <w:b/>
          <w:bCs/>
          <w:lang w:val="nl-NL"/>
        </w:rPr>
      </w:pPr>
    </w:p>
    <w:p w14:paraId="02CEFBE0" w14:textId="77777777" w:rsidR="002612DC" w:rsidRDefault="002612DC" w:rsidP="00201ED1">
      <w:pPr>
        <w:rPr>
          <w:rFonts w:eastAsia="Times New Roman" w:cs="Arial"/>
          <w:i/>
          <w:iCs/>
          <w:lang w:val="nl-NL"/>
        </w:rPr>
      </w:pPr>
    </w:p>
    <w:p w14:paraId="67233D79" w14:textId="1F45A222" w:rsidR="00201ED1" w:rsidRPr="00201ED1" w:rsidRDefault="00201ED1" w:rsidP="00201ED1">
      <w:pPr>
        <w:rPr>
          <w:rFonts w:eastAsia="Times New Roman" w:cs="Arial"/>
          <w:lang w:val="nl-NL"/>
        </w:rPr>
      </w:pPr>
      <w:r w:rsidRPr="0021702D">
        <w:rPr>
          <w:rFonts w:eastAsia="Times New Roman" w:cs="Arial"/>
          <w:i/>
          <w:iCs/>
          <w:lang w:val="nl-NL"/>
        </w:rPr>
        <w:t xml:space="preserve">San Casciano in Val di Pesa, </w:t>
      </w:r>
      <w:r w:rsidR="002612DC">
        <w:rPr>
          <w:rFonts w:eastAsia="Times New Roman" w:cs="Arial"/>
          <w:i/>
          <w:iCs/>
          <w:lang w:val="nl-NL"/>
        </w:rPr>
        <w:t>D</w:t>
      </w:r>
      <w:r w:rsidRPr="0021702D">
        <w:rPr>
          <w:rFonts w:eastAsia="Times New Roman" w:cs="Arial"/>
          <w:i/>
          <w:iCs/>
          <w:lang w:val="nl-NL"/>
        </w:rPr>
        <w:t>ecember 2022</w:t>
      </w:r>
      <w:r w:rsidRPr="00201ED1">
        <w:rPr>
          <w:rFonts w:eastAsia="Times New Roman" w:cs="Arial"/>
          <w:lang w:val="nl-NL"/>
        </w:rPr>
        <w:t xml:space="preserve"> - Voor het seizoen 2022-2023 introduceert Laika een aantal vernieuwingen aan de Ecovip </w:t>
      </w:r>
      <w:r>
        <w:rPr>
          <w:rFonts w:eastAsia="Times New Roman" w:cs="Arial"/>
          <w:lang w:val="nl-NL"/>
        </w:rPr>
        <w:t>integraal en halfintegraal modellen</w:t>
      </w:r>
      <w:r w:rsidRPr="00201ED1">
        <w:rPr>
          <w:rFonts w:eastAsia="Times New Roman" w:cs="Arial"/>
          <w:lang w:val="nl-NL"/>
        </w:rPr>
        <w:t>, die met een grondige restyling sterk gericht zijn op nieuwe doelstellingen.</w:t>
      </w:r>
    </w:p>
    <w:p w14:paraId="13A0D9EE" w14:textId="77B17A6D" w:rsidR="00201ED1" w:rsidRPr="00201ED1" w:rsidRDefault="00201ED1" w:rsidP="003E7CBB">
      <w:pPr>
        <w:pStyle w:val="paragraph"/>
        <w:jc w:val="both"/>
        <w:textAlignment w:val="baseline"/>
        <w:rPr>
          <w:rFonts w:ascii="Cambria" w:hAnsi="Cambria" w:cs="Arial"/>
          <w:lang w:val="nl-NL"/>
        </w:rPr>
      </w:pPr>
      <w:r w:rsidRPr="00201ED1">
        <w:rPr>
          <w:rFonts w:ascii="Cambria" w:hAnsi="Cambria" w:cs="Arial"/>
          <w:lang w:val="nl-NL"/>
        </w:rPr>
        <w:t xml:space="preserve">Wat meteen al opvalt aan de buitenkant zijn de matzwarte graphics, die passen bij de grafische stijl van het voertuig. Tevens de introductie van het "Laika"-logo op de grille aan voorkant van het voertuig en </w:t>
      </w:r>
      <w:r w:rsidR="0021702D">
        <w:rPr>
          <w:rFonts w:ascii="Cambria" w:hAnsi="Cambria" w:cs="Arial"/>
          <w:lang w:val="nl-NL"/>
        </w:rPr>
        <w:t>h</w:t>
      </w:r>
      <w:r w:rsidRPr="00201ED1">
        <w:rPr>
          <w:rFonts w:ascii="Cambria" w:hAnsi="Cambria" w:cs="Arial"/>
          <w:lang w:val="nl-NL"/>
        </w:rPr>
        <w:t>et chromen "Ecovip"-</w:t>
      </w:r>
      <w:r w:rsidR="0021702D">
        <w:rPr>
          <w:rFonts w:ascii="Cambria" w:hAnsi="Cambria" w:cs="Arial"/>
          <w:lang w:val="nl-NL"/>
        </w:rPr>
        <w:t>belettering</w:t>
      </w:r>
      <w:r w:rsidRPr="00201ED1">
        <w:rPr>
          <w:rFonts w:ascii="Cambria" w:hAnsi="Cambria" w:cs="Arial"/>
          <w:lang w:val="nl-NL"/>
        </w:rPr>
        <w:t xml:space="preserve"> op de </w:t>
      </w:r>
      <w:r w:rsidR="00A17A54">
        <w:rPr>
          <w:rFonts w:ascii="Cambria" w:hAnsi="Cambria" w:cs="Arial"/>
          <w:lang w:val="nl-NL"/>
        </w:rPr>
        <w:t xml:space="preserve">voorkant van de </w:t>
      </w:r>
      <w:r w:rsidRPr="00201ED1">
        <w:rPr>
          <w:rFonts w:ascii="Cambria" w:hAnsi="Cambria" w:cs="Arial"/>
          <w:lang w:val="nl-NL"/>
        </w:rPr>
        <w:t xml:space="preserve">cabine </w:t>
      </w:r>
      <w:r w:rsidR="0021702D">
        <w:rPr>
          <w:rFonts w:ascii="Cambria" w:hAnsi="Cambria" w:cs="Arial"/>
          <w:lang w:val="nl-NL"/>
        </w:rPr>
        <w:t xml:space="preserve">wijst </w:t>
      </w:r>
      <w:r w:rsidRPr="00201ED1">
        <w:rPr>
          <w:rFonts w:ascii="Cambria" w:hAnsi="Cambria" w:cs="Arial"/>
          <w:lang w:val="nl-NL"/>
        </w:rPr>
        <w:t>op een duidelijke stilistische vernieuwing.</w:t>
      </w:r>
    </w:p>
    <w:p w14:paraId="2D9B0034" w14:textId="77777777" w:rsidR="0021702D" w:rsidRPr="0021702D" w:rsidRDefault="0021702D" w:rsidP="0021702D">
      <w:pPr>
        <w:rPr>
          <w:rFonts w:eastAsia="Times New Roman"/>
          <w:lang w:val="nl-NL"/>
        </w:rPr>
      </w:pPr>
      <w:r w:rsidRPr="0021702D">
        <w:rPr>
          <w:rFonts w:eastAsia="Times New Roman"/>
          <w:lang w:val="nl-NL"/>
        </w:rPr>
        <w:t>De elegante, sportieve en persoonlijke stijl doet onmiddellijk denken aan het Laika familiegevoel.</w:t>
      </w:r>
    </w:p>
    <w:p w14:paraId="5588B1A2" w14:textId="6A505C41" w:rsidR="0021702D" w:rsidRDefault="0021702D" w:rsidP="0021702D">
      <w:pPr>
        <w:rPr>
          <w:rFonts w:eastAsia="Times New Roman"/>
          <w:lang w:val="nl-NL"/>
        </w:rPr>
      </w:pPr>
      <w:r w:rsidRPr="0021702D">
        <w:rPr>
          <w:rFonts w:eastAsia="Times New Roman"/>
          <w:lang w:val="nl-NL"/>
        </w:rPr>
        <w:t>Zorg voor details en voor elk afzonderlijk onderdeel: de wanden van de slaap</w:t>
      </w:r>
      <w:r>
        <w:rPr>
          <w:rFonts w:eastAsia="Times New Roman"/>
          <w:lang w:val="nl-NL"/>
        </w:rPr>
        <w:t>ruimte</w:t>
      </w:r>
      <w:r w:rsidRPr="0021702D">
        <w:rPr>
          <w:rFonts w:eastAsia="Times New Roman"/>
          <w:lang w:val="nl-NL"/>
        </w:rPr>
        <w:t xml:space="preserve"> achterin zijn bekleed met </w:t>
      </w:r>
      <w:r w:rsidR="00A17A54">
        <w:rPr>
          <w:rFonts w:eastAsia="Times New Roman"/>
          <w:lang w:val="nl-NL"/>
        </w:rPr>
        <w:t>mooi</w:t>
      </w:r>
      <w:r w:rsidRPr="0021702D">
        <w:rPr>
          <w:rFonts w:eastAsia="Times New Roman"/>
          <w:lang w:val="nl-NL"/>
        </w:rPr>
        <w:t xml:space="preserve"> </w:t>
      </w:r>
      <w:r w:rsidR="002A7413">
        <w:rPr>
          <w:rFonts w:eastAsia="Times New Roman"/>
          <w:lang w:val="nl-NL"/>
        </w:rPr>
        <w:t>E</w:t>
      </w:r>
      <w:r w:rsidRPr="0021702D">
        <w:rPr>
          <w:rFonts w:eastAsia="Times New Roman"/>
          <w:lang w:val="nl-NL"/>
        </w:rPr>
        <w:t>co</w:t>
      </w:r>
      <w:r w:rsidR="002A7413">
        <w:rPr>
          <w:rFonts w:eastAsia="Times New Roman"/>
          <w:lang w:val="nl-NL"/>
        </w:rPr>
        <w:t xml:space="preserve"> </w:t>
      </w:r>
      <w:r w:rsidRPr="0021702D">
        <w:rPr>
          <w:rFonts w:eastAsia="Times New Roman"/>
          <w:lang w:val="nl-NL"/>
        </w:rPr>
        <w:t xml:space="preserve">leder. Elegantie gaat samen met zachte aanraking, voor een werkelijk uniek gevoel van welzijn. </w:t>
      </w:r>
    </w:p>
    <w:p w14:paraId="2F2059F5" w14:textId="77777777" w:rsidR="0021702D" w:rsidRPr="0021702D" w:rsidRDefault="0021702D" w:rsidP="0021702D">
      <w:pPr>
        <w:rPr>
          <w:rFonts w:eastAsia="Times New Roman"/>
          <w:lang w:val="nl-NL"/>
        </w:rPr>
      </w:pPr>
    </w:p>
    <w:p w14:paraId="4059A643" w14:textId="616F32B5" w:rsidR="0021702D" w:rsidRPr="0021702D" w:rsidRDefault="0021702D" w:rsidP="0021702D">
      <w:pPr>
        <w:rPr>
          <w:rFonts w:eastAsia="Times New Roman"/>
          <w:lang w:val="nl-NL"/>
        </w:rPr>
      </w:pPr>
      <w:r w:rsidRPr="0021702D">
        <w:rPr>
          <w:rFonts w:eastAsia="Times New Roman"/>
          <w:lang w:val="nl-NL"/>
        </w:rPr>
        <w:t>Het maxi panoramadakraam (70x50 cm), dat als optie verkrijgbaar is voor de slaap</w:t>
      </w:r>
      <w:r>
        <w:rPr>
          <w:rFonts w:eastAsia="Times New Roman"/>
          <w:lang w:val="nl-NL"/>
        </w:rPr>
        <w:t>ruimte</w:t>
      </w:r>
      <w:r w:rsidRPr="0021702D">
        <w:rPr>
          <w:rFonts w:eastAsia="Times New Roman"/>
          <w:lang w:val="nl-NL"/>
        </w:rPr>
        <w:t xml:space="preserve">, </w:t>
      </w:r>
      <w:r w:rsidR="002A7413" w:rsidRPr="002A7413">
        <w:rPr>
          <w:rFonts w:eastAsia="Times New Roman"/>
          <w:lang w:val="nl-NL"/>
        </w:rPr>
        <w:t xml:space="preserve">is een </w:t>
      </w:r>
      <w:r w:rsidR="001D023D">
        <w:rPr>
          <w:rFonts w:eastAsia="Times New Roman"/>
          <w:lang w:val="nl-NL"/>
        </w:rPr>
        <w:t>vleugje</w:t>
      </w:r>
      <w:r w:rsidR="002A7413" w:rsidRPr="002A7413">
        <w:rPr>
          <w:rFonts w:eastAsia="Times New Roman"/>
          <w:lang w:val="nl-NL"/>
        </w:rPr>
        <w:t xml:space="preserve"> klasse die een romantisch nacht</w:t>
      </w:r>
      <w:r w:rsidR="002A7413">
        <w:rPr>
          <w:rFonts w:eastAsia="Times New Roman"/>
          <w:lang w:val="nl-NL"/>
        </w:rPr>
        <w:t>uitzicht</w:t>
      </w:r>
      <w:r w:rsidR="002A7413" w:rsidRPr="002A7413">
        <w:rPr>
          <w:rFonts w:eastAsia="Times New Roman"/>
          <w:lang w:val="nl-NL"/>
        </w:rPr>
        <w:t xml:space="preserve"> en een aangename verlichting overdag biedt.</w:t>
      </w:r>
    </w:p>
    <w:p w14:paraId="27F82592" w14:textId="77777777" w:rsidR="0021702D" w:rsidRDefault="0021702D" w:rsidP="0021702D">
      <w:pPr>
        <w:rPr>
          <w:rFonts w:eastAsia="Times New Roman"/>
          <w:lang w:val="nl-NL"/>
        </w:rPr>
      </w:pPr>
    </w:p>
    <w:p w14:paraId="0281093E" w14:textId="00F087D2" w:rsidR="0021702D" w:rsidRDefault="0021702D" w:rsidP="0021702D">
      <w:pPr>
        <w:rPr>
          <w:rFonts w:eastAsia="Times New Roman"/>
          <w:lang w:val="nl-NL"/>
        </w:rPr>
      </w:pPr>
      <w:r w:rsidRPr="0021702D">
        <w:rPr>
          <w:rFonts w:eastAsia="Times New Roman"/>
          <w:lang w:val="nl-NL"/>
        </w:rPr>
        <w:t>Thermische en akoestische isolatie bereiken een nog hoger niveau door de toevoeging van een gewatteerde microvezelbekleding in het plafond, met zacht aanvoelend technisch materiaal dat de isolatiemogelijkheden vergroot. Het verlichtingssysteem van Ecovip is dimbaar en meerweg</w:t>
      </w:r>
      <w:r w:rsidR="00A17A54">
        <w:rPr>
          <w:rFonts w:eastAsia="Times New Roman"/>
          <w:lang w:val="nl-NL"/>
        </w:rPr>
        <w:t>s</w:t>
      </w:r>
      <w:r w:rsidRPr="0021702D">
        <w:rPr>
          <w:rFonts w:eastAsia="Times New Roman"/>
          <w:lang w:val="nl-NL"/>
        </w:rPr>
        <w:t>, het combineert elementen met meerdere niveaus en directe en indirecte verlichting: het licht verlicht niet alleen elke ruimte, maar creëert altijd de juiste sfeer.</w:t>
      </w:r>
    </w:p>
    <w:p w14:paraId="0FC63040" w14:textId="77777777" w:rsidR="00402EFC" w:rsidRDefault="00402EFC" w:rsidP="00402EFC">
      <w:pPr>
        <w:rPr>
          <w:rFonts w:eastAsia="Times New Roman"/>
          <w:lang w:val="nl-NL"/>
        </w:rPr>
      </w:pPr>
    </w:p>
    <w:p w14:paraId="4AE83234" w14:textId="46A0C47D" w:rsidR="00402EFC" w:rsidRPr="00402EFC" w:rsidRDefault="00402EFC" w:rsidP="00402EFC">
      <w:pPr>
        <w:rPr>
          <w:rFonts w:eastAsia="Times New Roman"/>
          <w:lang w:val="nl-NL"/>
        </w:rPr>
      </w:pPr>
      <w:r w:rsidRPr="00402EFC">
        <w:rPr>
          <w:rFonts w:eastAsia="Times New Roman"/>
          <w:lang w:val="nl-NL"/>
        </w:rPr>
        <w:t xml:space="preserve">Aan boord van een Ecovip </w:t>
      </w:r>
      <w:r>
        <w:rPr>
          <w:rFonts w:eastAsia="Times New Roman"/>
          <w:lang w:val="nl-NL"/>
        </w:rPr>
        <w:t>is</w:t>
      </w:r>
      <w:r w:rsidRPr="00402EFC">
        <w:rPr>
          <w:rFonts w:eastAsia="Times New Roman"/>
          <w:lang w:val="nl-NL"/>
        </w:rPr>
        <w:t xml:space="preserve"> </w:t>
      </w:r>
      <w:r w:rsidR="005A541F">
        <w:rPr>
          <w:rFonts w:eastAsia="Times New Roman"/>
          <w:lang w:val="nl-NL"/>
        </w:rPr>
        <w:t xml:space="preserve">ook </w:t>
      </w:r>
      <w:r w:rsidRPr="00402EFC">
        <w:rPr>
          <w:rFonts w:eastAsia="Times New Roman"/>
          <w:lang w:val="nl-NL"/>
        </w:rPr>
        <w:t xml:space="preserve">opruimen </w:t>
      </w:r>
      <w:r w:rsidR="001D023D">
        <w:rPr>
          <w:rFonts w:eastAsia="Times New Roman"/>
          <w:lang w:val="nl-NL"/>
        </w:rPr>
        <w:t>heel eenvoudig</w:t>
      </w:r>
      <w:r w:rsidRPr="00402EFC">
        <w:rPr>
          <w:rFonts w:eastAsia="Times New Roman"/>
          <w:lang w:val="nl-NL"/>
        </w:rPr>
        <w:t xml:space="preserve">: de bovenkastdeuren zijn voorzien van verstelbare scharnieren en een push-to-open systeem (in plaats van handgrepen) voor een gemakkelijke toegang tot alle </w:t>
      </w:r>
      <w:r>
        <w:rPr>
          <w:rFonts w:eastAsia="Times New Roman"/>
          <w:lang w:val="nl-NL"/>
        </w:rPr>
        <w:t>opberg</w:t>
      </w:r>
      <w:r w:rsidRPr="00402EFC">
        <w:rPr>
          <w:rFonts w:eastAsia="Times New Roman"/>
          <w:lang w:val="nl-NL"/>
        </w:rPr>
        <w:t>vakken van het voertuig.  Modellen met twee</w:t>
      </w:r>
      <w:r w:rsidR="005A541F">
        <w:rPr>
          <w:rFonts w:eastAsia="Times New Roman"/>
          <w:lang w:val="nl-NL"/>
        </w:rPr>
        <w:t>persoons</w:t>
      </w:r>
      <w:r w:rsidRPr="00402EFC">
        <w:rPr>
          <w:rFonts w:eastAsia="Times New Roman"/>
          <w:lang w:val="nl-NL"/>
        </w:rPr>
        <w:t>bedden hebben ook nieuwe zijwand</w:t>
      </w:r>
      <w:r w:rsidR="002A7413">
        <w:rPr>
          <w:rFonts w:eastAsia="Times New Roman"/>
          <w:lang w:val="nl-NL"/>
        </w:rPr>
        <w:t>kasten</w:t>
      </w:r>
      <w:r w:rsidRPr="00402EFC">
        <w:rPr>
          <w:rFonts w:eastAsia="Times New Roman"/>
          <w:lang w:val="nl-NL"/>
        </w:rPr>
        <w:t xml:space="preserve"> die zeer diep zijn en een uitstekende opbergcapaciteit bieden. </w:t>
      </w:r>
    </w:p>
    <w:p w14:paraId="41AD02F6" w14:textId="77777777" w:rsidR="00402EFC" w:rsidRDefault="00402EFC" w:rsidP="00402EFC">
      <w:pPr>
        <w:rPr>
          <w:rFonts w:eastAsia="Times New Roman"/>
          <w:lang w:val="nl-NL"/>
        </w:rPr>
      </w:pPr>
    </w:p>
    <w:p w14:paraId="48A12689" w14:textId="5CD6A121" w:rsidR="00402EFC" w:rsidRPr="00402EFC" w:rsidRDefault="00402EFC" w:rsidP="00402EFC">
      <w:pPr>
        <w:rPr>
          <w:rFonts w:eastAsia="Times New Roman"/>
          <w:lang w:val="nl-NL"/>
        </w:rPr>
      </w:pPr>
      <w:r>
        <w:rPr>
          <w:rFonts w:eastAsia="Times New Roman"/>
          <w:lang w:val="nl-NL"/>
        </w:rPr>
        <w:t>Het</w:t>
      </w:r>
      <w:r w:rsidRPr="00402EFC">
        <w:rPr>
          <w:rFonts w:eastAsia="Times New Roman"/>
          <w:lang w:val="nl-NL"/>
        </w:rPr>
        <w:t xml:space="preserve"> tafel-, keuken</w:t>
      </w:r>
      <w:r>
        <w:rPr>
          <w:rFonts w:eastAsia="Times New Roman"/>
          <w:lang w:val="nl-NL"/>
        </w:rPr>
        <w:t>blad</w:t>
      </w:r>
      <w:r w:rsidRPr="00402EFC">
        <w:rPr>
          <w:rFonts w:eastAsia="Times New Roman"/>
          <w:lang w:val="nl-NL"/>
        </w:rPr>
        <w:t xml:space="preserve"> en wastafeloppervlak</w:t>
      </w:r>
      <w:r>
        <w:rPr>
          <w:rFonts w:eastAsia="Times New Roman"/>
          <w:lang w:val="nl-NL"/>
        </w:rPr>
        <w:t>te</w:t>
      </w:r>
      <w:r w:rsidRPr="00402EFC">
        <w:rPr>
          <w:rFonts w:eastAsia="Times New Roman"/>
          <w:lang w:val="nl-NL"/>
        </w:rPr>
        <w:t xml:space="preserve"> in Fenix (ook </w:t>
      </w:r>
      <w:r>
        <w:rPr>
          <w:rFonts w:eastAsia="Times New Roman"/>
          <w:lang w:val="nl-NL"/>
        </w:rPr>
        <w:t>in</w:t>
      </w:r>
      <w:r w:rsidRPr="00402EFC">
        <w:rPr>
          <w:rFonts w:eastAsia="Times New Roman"/>
          <w:lang w:val="nl-NL"/>
        </w:rPr>
        <w:t xml:space="preserve"> de Ecovip Camper Van), een materiaal dat zeer goed bestand is tegen krassen, verhoogt het comfort aan boord en </w:t>
      </w:r>
      <w:r>
        <w:rPr>
          <w:rFonts w:eastAsia="Times New Roman"/>
          <w:lang w:val="nl-NL"/>
        </w:rPr>
        <w:t>is duurzaam.</w:t>
      </w:r>
      <w:r w:rsidRPr="00402EFC">
        <w:rPr>
          <w:rFonts w:eastAsia="Times New Roman"/>
          <w:lang w:val="nl-NL"/>
        </w:rPr>
        <w:t xml:space="preserve"> </w:t>
      </w:r>
    </w:p>
    <w:p w14:paraId="4D6828C5" w14:textId="77777777" w:rsidR="00A60ACB" w:rsidRDefault="00A60ACB" w:rsidP="00402EFC">
      <w:pPr>
        <w:rPr>
          <w:rFonts w:eastAsia="Times New Roman"/>
          <w:lang w:val="nl-NL"/>
        </w:rPr>
      </w:pPr>
    </w:p>
    <w:p w14:paraId="6FA71C3C" w14:textId="77FB1316" w:rsidR="00402EFC" w:rsidRPr="00402EFC" w:rsidRDefault="00402EFC" w:rsidP="00402EFC">
      <w:pPr>
        <w:rPr>
          <w:rFonts w:eastAsia="Times New Roman"/>
          <w:lang w:val="nl-NL"/>
        </w:rPr>
      </w:pPr>
      <w:r w:rsidRPr="00402EFC">
        <w:rPr>
          <w:rFonts w:eastAsia="Times New Roman"/>
          <w:lang w:val="nl-NL"/>
        </w:rPr>
        <w:t xml:space="preserve">In de </w:t>
      </w:r>
      <w:r w:rsidR="00A60ACB">
        <w:rPr>
          <w:rFonts w:eastAsia="Times New Roman"/>
          <w:lang w:val="nl-NL"/>
        </w:rPr>
        <w:t>zithoek</w:t>
      </w:r>
      <w:r w:rsidRPr="00402EFC">
        <w:rPr>
          <w:rFonts w:eastAsia="Times New Roman"/>
          <w:lang w:val="nl-NL"/>
        </w:rPr>
        <w:t xml:space="preserve"> is de rechthoekige tafel van de DS-versies vervangen door de ronde tafel die met een eenvoudig</w:t>
      </w:r>
      <w:r w:rsidR="00A60ACB">
        <w:rPr>
          <w:rFonts w:eastAsia="Times New Roman"/>
          <w:lang w:val="nl-NL"/>
        </w:rPr>
        <w:t>e handeling</w:t>
      </w:r>
      <w:r w:rsidRPr="00402EFC">
        <w:rPr>
          <w:rFonts w:eastAsia="Times New Roman"/>
          <w:lang w:val="nl-NL"/>
        </w:rPr>
        <w:t xml:space="preserve"> in alle richtingen kan worden verschoven voor meer comfort en ergonomie.</w:t>
      </w:r>
    </w:p>
    <w:p w14:paraId="4E1E20BB" w14:textId="77777777" w:rsidR="00A60ACB" w:rsidRDefault="00A60ACB" w:rsidP="00A60ACB">
      <w:pPr>
        <w:rPr>
          <w:rFonts w:eastAsia="Times New Roman"/>
          <w:lang w:val="nl-NL"/>
        </w:rPr>
      </w:pPr>
    </w:p>
    <w:p w14:paraId="428A8C2C" w14:textId="44BC9A34" w:rsidR="00A60ACB" w:rsidRPr="00A60ACB" w:rsidRDefault="00A60ACB" w:rsidP="00A60ACB">
      <w:pPr>
        <w:rPr>
          <w:rFonts w:eastAsia="Times New Roman"/>
          <w:lang w:val="nl-NL"/>
        </w:rPr>
      </w:pPr>
      <w:r w:rsidRPr="00A60ACB">
        <w:rPr>
          <w:rFonts w:eastAsia="Times New Roman"/>
          <w:lang w:val="nl-NL"/>
        </w:rPr>
        <w:t xml:space="preserve">Bij de face-to-face modellen (Ecovip DS) is er de mogelijkheid van Isofix-bevestiging (optioneel), voor aansluiting van een autostoeltje in de </w:t>
      </w:r>
      <w:r>
        <w:rPr>
          <w:rFonts w:eastAsia="Times New Roman"/>
          <w:lang w:val="nl-NL"/>
        </w:rPr>
        <w:t>zithoek</w:t>
      </w:r>
      <w:r w:rsidRPr="00A60ACB">
        <w:rPr>
          <w:rFonts w:eastAsia="Times New Roman"/>
          <w:lang w:val="nl-NL"/>
        </w:rPr>
        <w:t xml:space="preserve">, </w:t>
      </w:r>
      <w:r>
        <w:rPr>
          <w:rFonts w:eastAsia="Times New Roman"/>
          <w:lang w:val="nl-NL"/>
        </w:rPr>
        <w:t>erg handig voor</w:t>
      </w:r>
      <w:r w:rsidRPr="00A60ACB">
        <w:rPr>
          <w:rFonts w:eastAsia="Times New Roman"/>
          <w:lang w:val="nl-NL"/>
        </w:rPr>
        <w:t xml:space="preserve"> gezinnen.</w:t>
      </w:r>
    </w:p>
    <w:p w14:paraId="6BCCB746" w14:textId="77777777" w:rsidR="00A60ACB" w:rsidRPr="00A60ACB" w:rsidRDefault="00A60ACB" w:rsidP="00A60ACB">
      <w:pPr>
        <w:rPr>
          <w:lang w:val="nl-NL"/>
        </w:rPr>
      </w:pPr>
      <w:r w:rsidRPr="00A60ACB">
        <w:rPr>
          <w:lang w:val="nl-NL"/>
        </w:rPr>
        <w:lastRenderedPageBreak/>
        <w:t>Ecovip bevestigt het vermogen van Laika om stijl en design te combineren met functionaliteit en comfortabele ruimte, net als thuis.</w:t>
      </w:r>
    </w:p>
    <w:p w14:paraId="07A39343" w14:textId="77777777" w:rsidR="00C8740E" w:rsidRPr="00A60ACB" w:rsidRDefault="00C8740E" w:rsidP="00696D65">
      <w:pPr>
        <w:jc w:val="both"/>
        <w:rPr>
          <w:strike/>
          <w:color w:val="000000"/>
          <w:lang w:val="nl-NL"/>
        </w:rPr>
      </w:pPr>
    </w:p>
    <w:p w14:paraId="0F00A632" w14:textId="46A01503" w:rsidR="00854D7C" w:rsidRPr="00A60ACB" w:rsidRDefault="00854D7C" w:rsidP="00696D65">
      <w:pPr>
        <w:jc w:val="both"/>
        <w:rPr>
          <w:rFonts w:ascii="Arial" w:hAnsi="Arial" w:cs="Arial"/>
          <w:b/>
          <w:sz w:val="18"/>
          <w:szCs w:val="18"/>
          <w:lang w:val="nl-NL"/>
        </w:rPr>
      </w:pPr>
    </w:p>
    <w:p w14:paraId="5647E8CF" w14:textId="1FBB3281" w:rsidR="00301D6A" w:rsidRPr="00A60ACB" w:rsidRDefault="00301D6A" w:rsidP="00696D65">
      <w:pPr>
        <w:jc w:val="both"/>
        <w:rPr>
          <w:rFonts w:ascii="Arial" w:hAnsi="Arial" w:cs="Arial"/>
          <w:b/>
          <w:sz w:val="18"/>
          <w:szCs w:val="18"/>
          <w:lang w:val="nl-NL"/>
        </w:rPr>
      </w:pPr>
    </w:p>
    <w:p w14:paraId="6B8D4884" w14:textId="77777777" w:rsidR="00301D6A" w:rsidRPr="00A60ACB" w:rsidRDefault="00301D6A" w:rsidP="00696D65">
      <w:pPr>
        <w:jc w:val="both"/>
        <w:rPr>
          <w:rFonts w:ascii="Arial" w:hAnsi="Arial" w:cs="Arial"/>
          <w:b/>
          <w:sz w:val="18"/>
          <w:szCs w:val="18"/>
          <w:lang w:val="nl-NL"/>
        </w:rPr>
      </w:pPr>
    </w:p>
    <w:p w14:paraId="45A199F4" w14:textId="77777777" w:rsidR="00A60ACB" w:rsidRPr="00A60ACB" w:rsidRDefault="00A60ACB" w:rsidP="00A60ACB">
      <w:pPr>
        <w:rPr>
          <w:rFonts w:ascii="Arial" w:hAnsi="Arial"/>
          <w:b/>
          <w:sz w:val="18"/>
          <w:lang w:val="nl-NL"/>
        </w:rPr>
      </w:pPr>
      <w:r w:rsidRPr="00A60ACB">
        <w:rPr>
          <w:rFonts w:ascii="Arial" w:hAnsi="Arial"/>
          <w:b/>
          <w:sz w:val="18"/>
          <w:lang w:val="nl-NL"/>
        </w:rPr>
        <w:t>LAIKA, MET U OP UW REIZEN SINDS 1964</w:t>
      </w:r>
    </w:p>
    <w:p w14:paraId="639BFB5B" w14:textId="77777777" w:rsidR="00A60ACB" w:rsidRPr="00A60ACB" w:rsidRDefault="00A60ACB" w:rsidP="00A60ACB">
      <w:pPr>
        <w:rPr>
          <w:rFonts w:ascii="Arial" w:hAnsi="Arial"/>
          <w:b/>
          <w:sz w:val="18"/>
          <w:lang w:val="nl-NL"/>
        </w:rPr>
      </w:pPr>
    </w:p>
    <w:p w14:paraId="3DD300B5" w14:textId="7206CA77" w:rsidR="00696D65" w:rsidRPr="00A60ACB" w:rsidRDefault="00A60ACB" w:rsidP="00A60ACB">
      <w:pPr>
        <w:rPr>
          <w:rFonts w:ascii="Arial" w:hAnsi="Arial" w:cs="Arial"/>
          <w:bCs/>
          <w:sz w:val="20"/>
          <w:szCs w:val="20"/>
          <w:lang w:val="nl-NL"/>
        </w:rPr>
      </w:pPr>
      <w:r w:rsidRPr="00A60ACB">
        <w:rPr>
          <w:rFonts w:ascii="Arial" w:hAnsi="Arial"/>
          <w:bCs/>
          <w:sz w:val="18"/>
          <w:lang w:val="nl-NL"/>
        </w:rPr>
        <w:t>58 jaar zijn verstreken sinds, in 1964, Giovanbattista Moscardini LAIKA oprichtte, het noemend naar de eerste hond die in de ruimte werd gelanceerd. Gefascineerd door de ruimteavonturen en de nieuwe horizonten die zich openden, legde Moscardini de basis voor wat nu een avant-gardistische onderneming is, dat opvalt door zijn productie van design en uitstekende bouwtechniek. Laika Caravans behoort tot de Erwin Hymer Group en produceert voertuigen ontworpen met uitstekende bouwtechnieken, gemaakt om lang mee te gaan en geschikt voor elke klimatologische situatie. Klanttevredenheid is het belangrijkste doel van Laika. Dankzij zijn team met uitgebreide competentie en ervaring creëert het voertuigen met aandacht voor de kleinste details. www.laika.it/en</w:t>
      </w:r>
    </w:p>
    <w:p w14:paraId="62CF02A8" w14:textId="77777777" w:rsidR="00696D65" w:rsidRPr="00A60ACB" w:rsidRDefault="00696D65" w:rsidP="00696D65">
      <w:pPr>
        <w:jc w:val="both"/>
        <w:rPr>
          <w:rFonts w:ascii="Arial" w:hAnsi="Arial" w:cs="Arial"/>
          <w:b/>
          <w:sz w:val="18"/>
          <w:szCs w:val="18"/>
          <w:lang w:val="nl-NL"/>
        </w:rPr>
      </w:pPr>
    </w:p>
    <w:p w14:paraId="3AA5DE3E" w14:textId="77777777" w:rsidR="00696D65" w:rsidRPr="005B74B0" w:rsidRDefault="00696D65" w:rsidP="00696D65">
      <w:pPr>
        <w:jc w:val="both"/>
        <w:rPr>
          <w:rFonts w:ascii="Arial" w:hAnsi="Arial" w:cs="Arial"/>
          <w:b/>
          <w:sz w:val="18"/>
          <w:szCs w:val="18"/>
          <w:lang w:val="nl-NL"/>
        </w:rPr>
      </w:pPr>
      <w:r w:rsidRPr="005B74B0">
        <w:rPr>
          <w:rFonts w:ascii="Arial" w:hAnsi="Arial"/>
          <w:b/>
          <w:sz w:val="18"/>
          <w:lang w:val="nl-NL"/>
        </w:rPr>
        <w:t>ERWIN HYMER GROUP</w:t>
      </w:r>
    </w:p>
    <w:p w14:paraId="084BC9FE" w14:textId="77777777" w:rsidR="00696D65" w:rsidRPr="005B74B0" w:rsidRDefault="00696D65" w:rsidP="00696D65">
      <w:pPr>
        <w:jc w:val="both"/>
        <w:rPr>
          <w:rFonts w:ascii="Arial" w:hAnsi="Arial" w:cs="Arial"/>
          <w:b/>
          <w:sz w:val="18"/>
          <w:szCs w:val="18"/>
          <w:lang w:val="nl-NL"/>
        </w:rPr>
      </w:pPr>
    </w:p>
    <w:p w14:paraId="4BEA4667" w14:textId="0454E120" w:rsidR="00696D65" w:rsidRPr="005B74B0" w:rsidRDefault="00A60ACB" w:rsidP="00696D65">
      <w:pPr>
        <w:rPr>
          <w:rFonts w:ascii="Arial" w:hAnsi="Arial" w:cs="Arial"/>
          <w:sz w:val="20"/>
          <w:szCs w:val="20"/>
          <w:lang w:val="nl-NL"/>
        </w:rPr>
      </w:pPr>
      <w:r w:rsidRPr="00A60ACB">
        <w:rPr>
          <w:rFonts w:ascii="Arial" w:hAnsi="Arial"/>
          <w:sz w:val="18"/>
          <w:lang w:val="nl-NL"/>
        </w:rPr>
        <w:t xml:space="preserve">Erwin Hymer Group is een 100 procent dochter van THOR Industries, een van 's werelds grootste fabrikanten van recreatieve voertuigen met meer dan 32.000 werknemers wereldwijd. Erwin Hymer Group verenigt aanbieders van campers, caravans en accessoires, alsmede verhuur- en financieringsmaatschappijen, onder één dak. Tot Erwin Hymer Group behoren de camper- en caravanmerken Buccaneer, Bürstner, Carado, Crosscamp, Compass, Dethleffs, Elddis, ERIBA, Etrusco, HYMER, Laika, LMC, Niesmann+Bischoff, Sunlight en Xplore, de verhuurbedrijven Crossrent, McRent en Rent Easy, chassisbouwer Goldschmitt, onderdelenleverancier Movera en het reisportaal FREEONTOUR. </w:t>
      </w:r>
      <w:r w:rsidRPr="005B74B0">
        <w:rPr>
          <w:rFonts w:ascii="Arial" w:hAnsi="Arial"/>
          <w:sz w:val="18"/>
          <w:lang w:val="nl-NL"/>
        </w:rPr>
        <w:t>Meer informatie is beschikbaar op www.erwinhymergroup.com.</w:t>
      </w:r>
    </w:p>
    <w:p w14:paraId="759BBADA" w14:textId="77777777" w:rsidR="00696D65" w:rsidRPr="005B74B0" w:rsidRDefault="00696D65" w:rsidP="00696D65">
      <w:pPr>
        <w:rPr>
          <w:rFonts w:ascii="Arial" w:hAnsi="Arial" w:cs="Arial"/>
          <w:sz w:val="20"/>
          <w:szCs w:val="20"/>
          <w:lang w:val="nl-NL"/>
        </w:rPr>
      </w:pPr>
    </w:p>
    <w:p w14:paraId="725C2A70" w14:textId="77777777" w:rsidR="00696D65" w:rsidRPr="005B74B0" w:rsidRDefault="00696D65" w:rsidP="00696D65">
      <w:pPr>
        <w:jc w:val="both"/>
        <w:rPr>
          <w:rFonts w:ascii="Arial" w:hAnsi="Arial" w:cs="Arial"/>
          <w:bCs/>
          <w:sz w:val="18"/>
          <w:szCs w:val="18"/>
          <w:lang w:val="nl-NL"/>
        </w:rPr>
      </w:pPr>
    </w:p>
    <w:p w14:paraId="54D50498" w14:textId="77777777" w:rsidR="00696D65" w:rsidRPr="005B74B0" w:rsidRDefault="00696D65" w:rsidP="00696D65">
      <w:pPr>
        <w:jc w:val="both"/>
        <w:rPr>
          <w:rFonts w:ascii="Arial" w:hAnsi="Arial" w:cs="Arial"/>
          <w:bCs/>
          <w:sz w:val="18"/>
          <w:szCs w:val="18"/>
          <w:lang w:val="nl-NL"/>
        </w:rPr>
      </w:pPr>
      <w:r w:rsidRPr="005B74B0">
        <w:rPr>
          <w:rFonts w:ascii="Arial" w:hAnsi="Arial"/>
          <w:sz w:val="18"/>
          <w:lang w:val="nl-NL"/>
        </w:rPr>
        <w:t xml:space="preserve">Contacts: </w:t>
      </w:r>
    </w:p>
    <w:p w14:paraId="0B1E2971" w14:textId="77777777" w:rsidR="00696D65" w:rsidRPr="005B74B0" w:rsidRDefault="00696D65" w:rsidP="00696D65">
      <w:pPr>
        <w:jc w:val="both"/>
        <w:rPr>
          <w:rFonts w:ascii="Arial" w:hAnsi="Arial" w:cs="Arial"/>
          <w:bCs/>
          <w:sz w:val="18"/>
          <w:szCs w:val="18"/>
          <w:lang w:val="nl-NL"/>
        </w:rPr>
      </w:pPr>
    </w:p>
    <w:p w14:paraId="1F288EF2" w14:textId="00BE017E" w:rsidR="00696D65" w:rsidRPr="00314E07" w:rsidRDefault="00696D65" w:rsidP="00696D65">
      <w:pPr>
        <w:jc w:val="both"/>
        <w:rPr>
          <w:rFonts w:ascii="Arial" w:hAnsi="Arial" w:cs="Arial"/>
          <w:bCs/>
          <w:sz w:val="18"/>
          <w:szCs w:val="18"/>
        </w:rPr>
      </w:pPr>
      <w:r w:rsidRPr="005B74B0">
        <w:rPr>
          <w:rFonts w:ascii="Arial" w:hAnsi="Arial"/>
          <w:b/>
          <w:i/>
          <w:sz w:val="18"/>
          <w:lang w:val="nl-NL"/>
        </w:rPr>
        <w:t>Anna Maria Fusi</w:t>
      </w:r>
      <w:r w:rsidRPr="005B74B0">
        <w:rPr>
          <w:rFonts w:ascii="Arial" w:hAnsi="Arial"/>
          <w:sz w:val="18"/>
          <w:lang w:val="nl-NL"/>
        </w:rPr>
        <w:t xml:space="preserve">: e-mail - </w:t>
      </w:r>
      <w:hyperlink r:id="rId8" w:history="1">
        <w:r w:rsidRPr="005B74B0">
          <w:rPr>
            <w:rStyle w:val="Collegamentoipertestuale"/>
            <w:rFonts w:ascii="Arial" w:hAnsi="Arial"/>
            <w:sz w:val="18"/>
            <w:lang w:val="nl-NL"/>
          </w:rPr>
          <w:t>annamaria.fusi@laika.it</w:t>
        </w:r>
      </w:hyperlink>
      <w:r w:rsidRPr="005B74B0">
        <w:rPr>
          <w:rStyle w:val="Collegamentoipertestuale"/>
          <w:rFonts w:ascii="Arial" w:hAnsi="Arial"/>
          <w:sz w:val="18"/>
          <w:u w:val="none"/>
          <w:lang w:val="nl-NL"/>
        </w:rPr>
        <w:t xml:space="preserve"> </w:t>
      </w:r>
      <w:r w:rsidRPr="005B74B0">
        <w:rPr>
          <w:rFonts w:ascii="Arial" w:hAnsi="Arial"/>
          <w:sz w:val="18"/>
          <w:lang w:val="nl-NL"/>
        </w:rPr>
        <w:t xml:space="preserve">Tel. </w:t>
      </w:r>
      <w:r>
        <w:rPr>
          <w:rFonts w:ascii="Arial" w:hAnsi="Arial"/>
          <w:sz w:val="18"/>
        </w:rPr>
        <w:t>+39 055 80581</w:t>
      </w:r>
    </w:p>
    <w:p w14:paraId="7200AAE9" w14:textId="77777777" w:rsidR="00696D65" w:rsidRDefault="00696D65" w:rsidP="00696D65">
      <w:pPr>
        <w:jc w:val="both"/>
        <w:rPr>
          <w:rFonts w:ascii="Arial" w:hAnsi="Arial" w:cs="Arial"/>
          <w:bCs/>
          <w:sz w:val="18"/>
          <w:szCs w:val="18"/>
        </w:rPr>
      </w:pPr>
    </w:p>
    <w:p w14:paraId="739EB770" w14:textId="175E7451" w:rsidR="00696D65" w:rsidRDefault="00696D65" w:rsidP="00696D65">
      <w:pPr>
        <w:jc w:val="both"/>
      </w:pPr>
      <w:r>
        <w:rPr>
          <w:rFonts w:ascii="Arial" w:hAnsi="Arial"/>
          <w:b/>
          <w:i/>
          <w:sz w:val="18"/>
        </w:rPr>
        <w:t>Roberto Gugliotta</w:t>
      </w:r>
      <w:r>
        <w:rPr>
          <w:rFonts w:ascii="Arial" w:hAnsi="Arial"/>
          <w:sz w:val="18"/>
        </w:rPr>
        <w:t>: e-mail -</w:t>
      </w:r>
      <w:r>
        <w:t xml:space="preserve"> </w:t>
      </w:r>
      <w:hyperlink r:id="rId9" w:history="1">
        <w:r>
          <w:rPr>
            <w:rStyle w:val="Collegamentoipertestuale"/>
            <w:rFonts w:ascii="Arial" w:hAnsi="Arial"/>
            <w:sz w:val="18"/>
          </w:rPr>
          <w:t>roberto.gugliotta@laika.it</w:t>
        </w:r>
      </w:hyperlink>
      <w:r>
        <w:rPr>
          <w:rFonts w:ascii="Arial" w:hAnsi="Arial"/>
          <w:sz w:val="18"/>
        </w:rPr>
        <w:t xml:space="preserve"> Tel. +39 055 80581</w:t>
      </w:r>
    </w:p>
    <w:sectPr w:rsidR="00696D65" w:rsidSect="00977CF9">
      <w:headerReference w:type="even" r:id="rId10"/>
      <w:headerReference w:type="default" r:id="rId11"/>
      <w:footerReference w:type="even" r:id="rId12"/>
      <w:footerReference w:type="default" r:id="rId13"/>
      <w:headerReference w:type="first" r:id="rId14"/>
      <w:footerReference w:type="first" r:id="rId15"/>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3F4F" w14:textId="77777777" w:rsidR="00E4143C" w:rsidRDefault="00E4143C">
      <w:r>
        <w:separator/>
      </w:r>
    </w:p>
  </w:endnote>
  <w:endnote w:type="continuationSeparator" w:id="0">
    <w:p w14:paraId="041DB2F7" w14:textId="77777777" w:rsidR="00E4143C" w:rsidRDefault="00E4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06FD" w14:textId="77777777" w:rsidR="004A4694" w:rsidRDefault="004A46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4A4694"/>
  <w:tbl>
    <w:tblPr>
      <w:tblW w:w="0" w:type="auto"/>
      <w:tblLook w:val="04A0" w:firstRow="1" w:lastRow="0" w:firstColumn="1" w:lastColumn="0" w:noHBand="0" w:noVBand="1"/>
    </w:tblPr>
    <w:tblGrid>
      <w:gridCol w:w="2506"/>
      <w:gridCol w:w="2155"/>
      <w:gridCol w:w="2500"/>
      <w:gridCol w:w="2865"/>
    </w:tblGrid>
    <w:tr w:rsidR="00C320E3" w:rsidRPr="00FC7579" w14:paraId="3B5337DE" w14:textId="77777777" w:rsidTr="00F15E7D">
      <w:tc>
        <w:tcPr>
          <w:tcW w:w="2528" w:type="dxa"/>
          <w:shd w:val="clear" w:color="auto" w:fill="auto"/>
        </w:tcPr>
        <w:p w14:paraId="6323BF1F" w14:textId="77777777" w:rsidR="00CD4140" w:rsidRPr="002612DC" w:rsidRDefault="00811DD2" w:rsidP="00063E73">
          <w:pPr>
            <w:pStyle w:val="Pidipagina"/>
            <w:rPr>
              <w:rFonts w:ascii="Arial" w:hAnsi="Arial"/>
              <w:sz w:val="14"/>
              <w:szCs w:val="16"/>
              <w:lang w:val="it-IT"/>
            </w:rPr>
          </w:pPr>
          <w:r w:rsidRPr="002612DC">
            <w:rPr>
              <w:rFonts w:ascii="Arial" w:hAnsi="Arial"/>
              <w:sz w:val="14"/>
              <w:lang w:val="it-IT"/>
            </w:rPr>
            <w:t>Laika Caravans S.p.A.</w:t>
          </w:r>
        </w:p>
        <w:p w14:paraId="6D67E2FF" w14:textId="77777777" w:rsidR="00CD4140" w:rsidRPr="002612DC" w:rsidRDefault="00811DD2" w:rsidP="00063E73">
          <w:pPr>
            <w:pStyle w:val="Pidipagina"/>
            <w:rPr>
              <w:rFonts w:ascii="Arial" w:hAnsi="Arial"/>
              <w:sz w:val="14"/>
              <w:szCs w:val="16"/>
              <w:lang w:val="it-IT"/>
            </w:rPr>
          </w:pPr>
          <w:r w:rsidRPr="002612DC">
            <w:rPr>
              <w:rFonts w:ascii="Arial" w:hAnsi="Arial"/>
              <w:sz w:val="14"/>
              <w:lang w:val="it-IT"/>
            </w:rPr>
            <w:t>Via Certaldese 41/A</w:t>
          </w:r>
        </w:p>
        <w:p w14:paraId="457C4F91" w14:textId="77777777" w:rsidR="00CD4140" w:rsidRPr="002612DC" w:rsidRDefault="00811DD2" w:rsidP="00063E73">
          <w:pPr>
            <w:pStyle w:val="Pidipagina"/>
            <w:rPr>
              <w:rFonts w:ascii="Arial" w:hAnsi="Arial"/>
              <w:sz w:val="14"/>
              <w:szCs w:val="16"/>
              <w:lang w:val="it-IT"/>
            </w:rPr>
          </w:pPr>
          <w:r w:rsidRPr="002612DC">
            <w:rPr>
              <w:rFonts w:ascii="Arial" w:hAnsi="Arial"/>
              <w:sz w:val="14"/>
              <w:lang w:val="it-IT"/>
            </w:rPr>
            <w:t>San Casciano in Val di Pesa</w:t>
          </w:r>
        </w:p>
        <w:p w14:paraId="4D053C20" w14:textId="77777777" w:rsidR="00CD4140" w:rsidRPr="00C320E3" w:rsidRDefault="00811DD2" w:rsidP="00C2465E">
          <w:pPr>
            <w:pStyle w:val="Pidipagina"/>
            <w:rPr>
              <w:rFonts w:ascii="Arial" w:hAnsi="Arial"/>
              <w:sz w:val="14"/>
            </w:rPr>
          </w:pPr>
          <w:r>
            <w:rPr>
              <w:rFonts w:ascii="Arial" w:hAnsi="Arial"/>
              <w:sz w:val="14"/>
            </w:rPr>
            <w:t>50026 Firenze, Italy</w:t>
          </w:r>
        </w:p>
      </w:tc>
      <w:tc>
        <w:tcPr>
          <w:tcW w:w="2170" w:type="dxa"/>
          <w:shd w:val="clear" w:color="auto" w:fill="auto"/>
        </w:tcPr>
        <w:p w14:paraId="5CE07848" w14:textId="77777777" w:rsidR="00CD4140" w:rsidRPr="00201ED1" w:rsidRDefault="00811DD2" w:rsidP="00093824">
          <w:pPr>
            <w:pStyle w:val="Pidipagina"/>
            <w:rPr>
              <w:rFonts w:ascii="Arial" w:hAnsi="Arial"/>
              <w:sz w:val="14"/>
              <w:lang w:val="de-DE"/>
            </w:rPr>
          </w:pPr>
          <w:r w:rsidRPr="00201ED1">
            <w:rPr>
              <w:rFonts w:ascii="Arial" w:hAnsi="Arial"/>
              <w:sz w:val="14"/>
              <w:lang w:val="de-DE"/>
            </w:rPr>
            <w:t>T     +39 055 805 81</w:t>
          </w:r>
        </w:p>
        <w:p w14:paraId="2A734823" w14:textId="77777777" w:rsidR="00CD4140" w:rsidRPr="00201ED1" w:rsidRDefault="00811DD2" w:rsidP="00093824">
          <w:pPr>
            <w:pStyle w:val="Pidipagina"/>
            <w:rPr>
              <w:rFonts w:ascii="Arial" w:hAnsi="Arial"/>
              <w:sz w:val="14"/>
              <w:lang w:val="de-DE"/>
            </w:rPr>
          </w:pPr>
          <w:r w:rsidRPr="00201ED1">
            <w:rPr>
              <w:rFonts w:ascii="Arial" w:hAnsi="Arial"/>
              <w:sz w:val="14"/>
              <w:lang w:val="de-DE"/>
            </w:rPr>
            <w:t>F     +39 055 805 85 00</w:t>
          </w:r>
        </w:p>
        <w:p w14:paraId="23A3225C" w14:textId="77777777" w:rsidR="00CD4140" w:rsidRPr="00201ED1" w:rsidRDefault="00811DD2" w:rsidP="00093824">
          <w:pPr>
            <w:pStyle w:val="Pidipagina"/>
            <w:rPr>
              <w:rFonts w:ascii="Arial" w:hAnsi="Arial"/>
              <w:sz w:val="14"/>
              <w:lang w:val="de-DE"/>
            </w:rPr>
          </w:pPr>
          <w:r w:rsidRPr="00201ED1">
            <w:rPr>
              <w:rFonts w:ascii="Arial" w:hAnsi="Arial"/>
              <w:sz w:val="14"/>
              <w:lang w:val="de-DE"/>
            </w:rPr>
            <w:t>E      laika@laika.it</w:t>
          </w:r>
        </w:p>
        <w:p w14:paraId="4469ED60" w14:textId="77777777" w:rsidR="00CD4140" w:rsidRPr="00C320E3" w:rsidRDefault="00811DD2" w:rsidP="00093824">
          <w:pPr>
            <w:pStyle w:val="Pidipagina"/>
            <w:rPr>
              <w:rFonts w:ascii="Arial" w:hAnsi="Arial"/>
              <w:sz w:val="14"/>
            </w:rPr>
          </w:pPr>
          <w:r>
            <w:rPr>
              <w:rFonts w:ascii="Arial" w:hAnsi="Arial"/>
              <w:sz w:val="14"/>
            </w:rPr>
            <w:t>W    www.laika.it</w:t>
          </w:r>
        </w:p>
      </w:tc>
      <w:tc>
        <w:tcPr>
          <w:tcW w:w="2520" w:type="dxa"/>
          <w:shd w:val="clear" w:color="auto" w:fill="auto"/>
        </w:tcPr>
        <w:p w14:paraId="774C5784" w14:textId="77777777" w:rsidR="004A4694" w:rsidRDefault="004A4694" w:rsidP="004A4694">
          <w:pPr>
            <w:pStyle w:val="Pidipagina"/>
            <w:spacing w:line="256" w:lineRule="auto"/>
            <w:rPr>
              <w:rFonts w:ascii="Arial" w:hAnsi="Arial"/>
              <w:sz w:val="14"/>
              <w:lang w:val="it-IT" w:eastAsia="en-US"/>
            </w:rPr>
          </w:pPr>
          <w:r>
            <w:rPr>
              <w:rFonts w:ascii="Arial" w:hAnsi="Arial"/>
              <w:sz w:val="14"/>
              <w:lang w:val="it-IT" w:eastAsia="en-US"/>
            </w:rPr>
            <w:t>VAT number</w:t>
          </w:r>
        </w:p>
        <w:p w14:paraId="3EB42CA9" w14:textId="0D1592CE" w:rsidR="00CD4140" w:rsidRPr="002612DC" w:rsidRDefault="004A4694" w:rsidP="004A4694">
          <w:pPr>
            <w:pStyle w:val="Pidipagina"/>
            <w:rPr>
              <w:rFonts w:ascii="Arial" w:hAnsi="Arial"/>
              <w:sz w:val="14"/>
              <w:lang w:val="it-IT"/>
            </w:rPr>
          </w:pPr>
          <w:r>
            <w:rPr>
              <w:rFonts w:ascii="Arial" w:hAnsi="Arial"/>
              <w:sz w:val="14"/>
              <w:lang w:val="it-IT" w:eastAsia="en-US"/>
            </w:rPr>
            <w:t>IT 01029840483</w:t>
          </w:r>
        </w:p>
      </w:tc>
      <w:tc>
        <w:tcPr>
          <w:tcW w:w="2894" w:type="dxa"/>
          <w:shd w:val="clear" w:color="auto" w:fill="auto"/>
        </w:tcPr>
        <w:p w14:paraId="21221AED" w14:textId="77777777" w:rsidR="00CD4140" w:rsidRPr="002C452D" w:rsidRDefault="00811DD2" w:rsidP="001B77B7">
          <w:pPr>
            <w:pStyle w:val="Pidipagina"/>
            <w:rPr>
              <w:rFonts w:ascii="Arial" w:hAnsi="Arial"/>
              <w:sz w:val="14"/>
            </w:rPr>
          </w:pPr>
          <w:r>
            <w:rPr>
              <w:rFonts w:ascii="Arial" w:hAnsi="Arial"/>
              <w:sz w:val="14"/>
            </w:rPr>
            <w:t>A company of the</w:t>
          </w:r>
        </w:p>
        <w:p w14:paraId="346FAD2C" w14:textId="77777777" w:rsidR="00CD4140" w:rsidRPr="002C452D" w:rsidRDefault="00811DD2" w:rsidP="001B77B7">
          <w:pPr>
            <w:pStyle w:val="Pidipagina"/>
            <w:rPr>
              <w:rFonts w:ascii="Arial" w:hAnsi="Arial"/>
              <w:sz w:val="14"/>
            </w:rPr>
          </w:pPr>
          <w:r>
            <w:rPr>
              <w:rFonts w:ascii="Arial" w:hAnsi="Arial"/>
              <w:sz w:val="14"/>
            </w:rPr>
            <w:t>ERWIN HYMER GROUP</w:t>
          </w:r>
        </w:p>
      </w:tc>
    </w:tr>
  </w:tbl>
  <w:p w14:paraId="0293130C" w14:textId="77777777" w:rsidR="00CD4140" w:rsidRPr="002C452D" w:rsidRDefault="004A4694">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ED08" w14:textId="77777777" w:rsidR="004A4694" w:rsidRDefault="004A46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6F355" w14:textId="77777777" w:rsidR="00E4143C" w:rsidRDefault="00E4143C">
      <w:r>
        <w:separator/>
      </w:r>
    </w:p>
  </w:footnote>
  <w:footnote w:type="continuationSeparator" w:id="0">
    <w:p w14:paraId="51025FA3" w14:textId="77777777" w:rsidR="00E4143C" w:rsidRDefault="00E4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8E2E" w14:textId="77777777" w:rsidR="004A4694" w:rsidRDefault="004A46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934C" w14:textId="77777777" w:rsidR="004A4694" w:rsidRDefault="004A46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023D"/>
    <w:rsid w:val="001D7AF2"/>
    <w:rsid w:val="001E112D"/>
    <w:rsid w:val="001E1A8E"/>
    <w:rsid w:val="001E3FD3"/>
    <w:rsid w:val="001E7F60"/>
    <w:rsid w:val="001F488F"/>
    <w:rsid w:val="001F688A"/>
    <w:rsid w:val="00201ED1"/>
    <w:rsid w:val="00201FCD"/>
    <w:rsid w:val="0021558D"/>
    <w:rsid w:val="0021702D"/>
    <w:rsid w:val="0022291E"/>
    <w:rsid w:val="00225E33"/>
    <w:rsid w:val="00234FD4"/>
    <w:rsid w:val="002430A4"/>
    <w:rsid w:val="00243716"/>
    <w:rsid w:val="002520DA"/>
    <w:rsid w:val="002612DC"/>
    <w:rsid w:val="002768FA"/>
    <w:rsid w:val="002830B7"/>
    <w:rsid w:val="002A399A"/>
    <w:rsid w:val="002A7413"/>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2EFC"/>
    <w:rsid w:val="0040485D"/>
    <w:rsid w:val="0042686E"/>
    <w:rsid w:val="004373F8"/>
    <w:rsid w:val="00450622"/>
    <w:rsid w:val="00452179"/>
    <w:rsid w:val="00452B4C"/>
    <w:rsid w:val="004568C1"/>
    <w:rsid w:val="0046340B"/>
    <w:rsid w:val="004739FE"/>
    <w:rsid w:val="00483E41"/>
    <w:rsid w:val="00490E53"/>
    <w:rsid w:val="004969B3"/>
    <w:rsid w:val="00496BBC"/>
    <w:rsid w:val="004A4694"/>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A541F"/>
    <w:rsid w:val="005B1F0D"/>
    <w:rsid w:val="005B74B0"/>
    <w:rsid w:val="005D3DF6"/>
    <w:rsid w:val="005F1E52"/>
    <w:rsid w:val="005F6E82"/>
    <w:rsid w:val="00602417"/>
    <w:rsid w:val="00604B83"/>
    <w:rsid w:val="0060781A"/>
    <w:rsid w:val="00625561"/>
    <w:rsid w:val="00626F5E"/>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C0B3D"/>
    <w:rsid w:val="007C2AFA"/>
    <w:rsid w:val="008042FB"/>
    <w:rsid w:val="008105EC"/>
    <w:rsid w:val="00811DD2"/>
    <w:rsid w:val="0081434E"/>
    <w:rsid w:val="008228C8"/>
    <w:rsid w:val="0082344A"/>
    <w:rsid w:val="008252FD"/>
    <w:rsid w:val="00827546"/>
    <w:rsid w:val="008453B1"/>
    <w:rsid w:val="00854D7C"/>
    <w:rsid w:val="00870209"/>
    <w:rsid w:val="00875748"/>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D6BE6"/>
    <w:rsid w:val="009D6F9A"/>
    <w:rsid w:val="009E3D8B"/>
    <w:rsid w:val="009E5ECF"/>
    <w:rsid w:val="00A020A3"/>
    <w:rsid w:val="00A03B2D"/>
    <w:rsid w:val="00A11005"/>
    <w:rsid w:val="00A17472"/>
    <w:rsid w:val="00A17A54"/>
    <w:rsid w:val="00A22239"/>
    <w:rsid w:val="00A312C5"/>
    <w:rsid w:val="00A42517"/>
    <w:rsid w:val="00A52110"/>
    <w:rsid w:val="00A52CCE"/>
    <w:rsid w:val="00A555B1"/>
    <w:rsid w:val="00A60ACB"/>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740E"/>
    <w:rsid w:val="00CA3B41"/>
    <w:rsid w:val="00CB2735"/>
    <w:rsid w:val="00CB3BB5"/>
    <w:rsid w:val="00CB5D4B"/>
    <w:rsid w:val="00CC27DE"/>
    <w:rsid w:val="00CE17E2"/>
    <w:rsid w:val="00CF5BD9"/>
    <w:rsid w:val="00D15799"/>
    <w:rsid w:val="00D16CC4"/>
    <w:rsid w:val="00D16FF8"/>
    <w:rsid w:val="00D24C84"/>
    <w:rsid w:val="00D4223B"/>
    <w:rsid w:val="00D47593"/>
    <w:rsid w:val="00D52AC7"/>
    <w:rsid w:val="00D55B61"/>
    <w:rsid w:val="00D61B22"/>
    <w:rsid w:val="00D7238E"/>
    <w:rsid w:val="00D83C38"/>
    <w:rsid w:val="00DA1806"/>
    <w:rsid w:val="00DA6A3E"/>
    <w:rsid w:val="00DC080A"/>
    <w:rsid w:val="00DC23C6"/>
    <w:rsid w:val="00DD2893"/>
    <w:rsid w:val="00DD7474"/>
    <w:rsid w:val="00DE39E2"/>
    <w:rsid w:val="00DF0360"/>
    <w:rsid w:val="00E04071"/>
    <w:rsid w:val="00E053EA"/>
    <w:rsid w:val="00E079B2"/>
    <w:rsid w:val="00E16053"/>
    <w:rsid w:val="00E20AEB"/>
    <w:rsid w:val="00E2357E"/>
    <w:rsid w:val="00E256AC"/>
    <w:rsid w:val="00E4143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653D"/>
    <w:rsid w:val="00F42DC1"/>
    <w:rsid w:val="00F457F2"/>
    <w:rsid w:val="00F60EBE"/>
    <w:rsid w:val="00F61BE7"/>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styleId="Menzionenonrisolta">
    <w:name w:val="Unresolved Mention"/>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592515942">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ria.fusi@laik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o.gugliotta@laik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7316-9153-4BA0-A132-B5A2E1E8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661</Words>
  <Characters>3774</Characters>
  <Application>Microsoft Office Word</Application>
  <DocSecurity>0</DocSecurity>
  <Lines>31</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6</cp:revision>
  <dcterms:created xsi:type="dcterms:W3CDTF">2022-11-28T10:37:00Z</dcterms:created>
  <dcterms:modified xsi:type="dcterms:W3CDTF">2022-11-28T15:21:00Z</dcterms:modified>
</cp:coreProperties>
</file>